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E6" w:rsidRPr="000111E6" w:rsidRDefault="000111E6" w:rsidP="000111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  <w:u w:val="single"/>
          <w:lang w:val="en-GB"/>
        </w:rPr>
      </w:pPr>
      <w:r w:rsidRPr="000111E6">
        <w:rPr>
          <w:rFonts w:ascii="TimesNewRomanPSMT" w:hAnsi="TimesNewRomanPSMT" w:cs="TimesNewRomanPSMT"/>
          <w:b/>
          <w:sz w:val="24"/>
          <w:szCs w:val="24"/>
          <w:u w:val="single"/>
          <w:lang w:val="en-GB"/>
        </w:rPr>
        <w:t>Statement No. 66 by the Turkish Ministry of Foreign Affairs on elections in Kenya</w:t>
      </w:r>
    </w:p>
    <w:p w:rsidR="000111E6" w:rsidRDefault="000111E6" w:rsidP="00011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</w:p>
    <w:p w:rsidR="00C22076" w:rsidRDefault="00091D2D" w:rsidP="00011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>The Ministry of Foreign Affairs is pleased to note that the f</w:t>
      </w:r>
      <w:r w:rsidR="00C22076">
        <w:rPr>
          <w:rFonts w:ascii="TimesNewRomanPSMT" w:hAnsi="TimesNewRomanPSMT" w:cs="TimesNewRomanPSMT"/>
          <w:sz w:val="24"/>
          <w:szCs w:val="24"/>
          <w:lang w:val="en-GB"/>
        </w:rPr>
        <w:t xml:space="preserve">irst presidential, parliamentary and local government elections in Kenya after the </w:t>
      </w:r>
      <w:r>
        <w:rPr>
          <w:rFonts w:ascii="TimesNewRomanPSMT" w:hAnsi="TimesNewRomanPSMT" w:cs="TimesNewRomanPSMT"/>
          <w:sz w:val="24"/>
          <w:szCs w:val="24"/>
          <w:lang w:val="en-GB"/>
        </w:rPr>
        <w:t xml:space="preserve">adoption of 2010 </w:t>
      </w:r>
      <w:r w:rsidR="00C22076">
        <w:rPr>
          <w:rFonts w:ascii="TimesNewRomanPSMT" w:hAnsi="TimesNewRomanPSMT" w:cs="TimesNewRomanPSMT"/>
          <w:sz w:val="24"/>
          <w:szCs w:val="24"/>
          <w:lang w:val="en-GB"/>
        </w:rPr>
        <w:t>Constitution were held on 4 March</w:t>
      </w:r>
      <w:r>
        <w:rPr>
          <w:rFonts w:ascii="TimesNewRomanPSMT" w:hAnsi="TimesNewRomanPSMT" w:cs="TimesNewRomanPSMT"/>
          <w:sz w:val="24"/>
          <w:szCs w:val="24"/>
          <w:lang w:val="en-GB"/>
        </w:rPr>
        <w:t> </w:t>
      </w:r>
      <w:r w:rsidR="00C22076">
        <w:rPr>
          <w:rFonts w:ascii="TimesNewRomanPSMT" w:hAnsi="TimesNewRomanPSMT" w:cs="TimesNewRomanPSMT"/>
          <w:sz w:val="24"/>
          <w:szCs w:val="24"/>
          <w:lang w:val="en-GB"/>
        </w:rPr>
        <w:t>2013 in a widely peaceful atmosphere.</w:t>
      </w:r>
    </w:p>
    <w:p w:rsidR="00C22076" w:rsidRDefault="00C22076" w:rsidP="00011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</w:p>
    <w:p w:rsidR="00C22076" w:rsidRPr="00C22076" w:rsidRDefault="00C22076" w:rsidP="00011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 xml:space="preserve">We congratulate the people of Kenya who 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 xml:space="preserve">maturely exercised </w:t>
      </w:r>
      <w:r>
        <w:rPr>
          <w:rFonts w:ascii="TimesNewRomanPSMT" w:hAnsi="TimesNewRomanPSMT" w:cs="TimesNewRomanPSMT"/>
          <w:sz w:val="24"/>
          <w:szCs w:val="24"/>
          <w:lang w:val="en-GB"/>
        </w:rPr>
        <w:t xml:space="preserve">their democratic </w:t>
      </w:r>
      <w:r w:rsidR="00CD3131">
        <w:rPr>
          <w:rFonts w:ascii="TimesNewRomanPSMT" w:hAnsi="TimesNewRomanPSMT" w:cs="TimesNewRomanPSMT"/>
          <w:sz w:val="24"/>
          <w:szCs w:val="24"/>
          <w:lang w:val="en-GB"/>
        </w:rPr>
        <w:t xml:space="preserve">rights </w:t>
      </w:r>
      <w:r>
        <w:rPr>
          <w:rFonts w:ascii="TimesNewRomanPSMT" w:hAnsi="TimesNewRomanPSMT" w:cs="TimesNewRomanPSMT"/>
          <w:sz w:val="24"/>
          <w:szCs w:val="24"/>
          <w:lang w:val="en-GB"/>
        </w:rPr>
        <w:t xml:space="preserve">and reflected their 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>free will in the polls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>.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 xml:space="preserve"> 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>W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>e wish President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>-elect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 xml:space="preserve"> </w:t>
      </w:r>
      <w:proofErr w:type="spellStart"/>
      <w:r w:rsidR="000111E6">
        <w:rPr>
          <w:rFonts w:ascii="TimesNewRomanPSMT" w:hAnsi="TimesNewRomanPSMT" w:cs="TimesNewRomanPSMT"/>
          <w:sz w:val="24"/>
          <w:szCs w:val="24"/>
          <w:lang w:val="en-GB"/>
        </w:rPr>
        <w:t>Uhuru</w:t>
      </w:r>
      <w:proofErr w:type="spellEnd"/>
      <w:r w:rsidR="000111E6">
        <w:rPr>
          <w:rFonts w:ascii="TimesNewRomanPSMT" w:hAnsi="TimesNewRomanPSMT" w:cs="TimesNewRomanPSMT"/>
          <w:sz w:val="24"/>
          <w:szCs w:val="24"/>
          <w:lang w:val="en-GB"/>
        </w:rPr>
        <w:t xml:space="preserve"> Kenyatta 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 xml:space="preserve">all the success 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 xml:space="preserve">in his new duty and we confirm 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 xml:space="preserve">that </w:t>
      </w:r>
      <w:r w:rsidR="00CD3131">
        <w:rPr>
          <w:rFonts w:ascii="TimesNewRomanPSMT" w:hAnsi="TimesNewRomanPSMT" w:cs="TimesNewRomanPSMT"/>
          <w:sz w:val="24"/>
          <w:szCs w:val="24"/>
          <w:lang w:val="en-GB"/>
        </w:rPr>
        <w:t xml:space="preserve">we 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 xml:space="preserve">stand by </w:t>
      </w:r>
      <w:r w:rsidR="00CD3131">
        <w:rPr>
          <w:rFonts w:ascii="TimesNewRomanPSMT" w:hAnsi="TimesNewRomanPSMT" w:cs="TimesNewRomanPSMT"/>
          <w:sz w:val="24"/>
          <w:szCs w:val="24"/>
          <w:lang w:val="en-GB"/>
        </w:rPr>
        <w:t xml:space="preserve">the </w:t>
      </w:r>
      <w:r w:rsidR="000111E6">
        <w:rPr>
          <w:rFonts w:ascii="TimesNewRomanPSMT" w:hAnsi="TimesNewRomanPSMT" w:cs="TimesNewRomanPSMT"/>
          <w:sz w:val="24"/>
          <w:szCs w:val="24"/>
          <w:lang w:val="en-GB"/>
        </w:rPr>
        <w:t>friendly and b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 xml:space="preserve">rotherly </w:t>
      </w:r>
      <w:r w:rsidR="00CD3131">
        <w:rPr>
          <w:rFonts w:ascii="TimesNewRomanPSMT" w:hAnsi="TimesNewRomanPSMT" w:cs="TimesNewRomanPSMT"/>
          <w:sz w:val="24"/>
          <w:szCs w:val="24"/>
          <w:lang w:val="en-GB"/>
        </w:rPr>
        <w:t xml:space="preserve">nation </w:t>
      </w:r>
      <w:r w:rsidR="00091D2D">
        <w:rPr>
          <w:rFonts w:ascii="TimesNewRomanPSMT" w:hAnsi="TimesNewRomanPSMT" w:cs="TimesNewRomanPSMT"/>
          <w:sz w:val="24"/>
          <w:szCs w:val="24"/>
          <w:lang w:val="en-GB"/>
        </w:rPr>
        <w:t>of Kenya in this process.</w:t>
      </w:r>
    </w:p>
    <w:p w:rsidR="00C22076" w:rsidRDefault="00C22076" w:rsidP="00011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sectPr w:rsidR="00C220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3A" w:rsidRDefault="0038473A" w:rsidP="00C22076">
      <w:pPr>
        <w:spacing w:after="0" w:line="240" w:lineRule="auto"/>
      </w:pPr>
      <w:r>
        <w:separator/>
      </w:r>
    </w:p>
  </w:endnote>
  <w:endnote w:type="continuationSeparator" w:id="0">
    <w:p w:rsidR="0038473A" w:rsidRDefault="0038473A" w:rsidP="00C2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3A" w:rsidRDefault="0038473A" w:rsidP="00C22076">
      <w:pPr>
        <w:spacing w:after="0" w:line="240" w:lineRule="auto"/>
      </w:pPr>
      <w:r>
        <w:separator/>
      </w:r>
    </w:p>
  </w:footnote>
  <w:footnote w:type="continuationSeparator" w:id="0">
    <w:p w:rsidR="0038473A" w:rsidRDefault="0038473A" w:rsidP="00C2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76" w:rsidRPr="00091D2D" w:rsidRDefault="00091D2D" w:rsidP="00C22076">
    <w:pPr>
      <w:pStyle w:val="Header"/>
      <w:jc w:val="right"/>
      <w:rPr>
        <w:i/>
        <w:u w:val="single"/>
        <w:lang w:val="en-GB"/>
      </w:rPr>
    </w:pPr>
    <w:r w:rsidRPr="00091D2D">
      <w:rPr>
        <w:i/>
        <w:u w:val="single"/>
        <w:lang w:val="en-GB"/>
      </w:rPr>
      <w:t>Unofficial</w:t>
    </w:r>
    <w:r w:rsidR="00C22076" w:rsidRPr="00091D2D">
      <w:rPr>
        <w:i/>
        <w:u w:val="single"/>
        <w:lang w:val="en-GB"/>
      </w:rPr>
      <w:t xml:space="preserve"> translation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6"/>
    <w:rsid w:val="000111E6"/>
    <w:rsid w:val="00091D2D"/>
    <w:rsid w:val="0038473A"/>
    <w:rsid w:val="006D4B85"/>
    <w:rsid w:val="008C204E"/>
    <w:rsid w:val="00C22076"/>
    <w:rsid w:val="00CD3131"/>
    <w:rsid w:val="00E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76"/>
  </w:style>
  <w:style w:type="paragraph" w:styleId="Footer">
    <w:name w:val="footer"/>
    <w:basedOn w:val="Normal"/>
    <w:link w:val="FooterChar"/>
    <w:uiPriority w:val="99"/>
    <w:unhideWhenUsed/>
    <w:rsid w:val="00C2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76"/>
  </w:style>
  <w:style w:type="paragraph" w:styleId="Footer">
    <w:name w:val="footer"/>
    <w:basedOn w:val="Normal"/>
    <w:link w:val="FooterChar"/>
    <w:uiPriority w:val="99"/>
    <w:unhideWhenUsed/>
    <w:rsid w:val="00C2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Aydil</dc:creator>
  <cp:lastModifiedBy>İsmail Aydil</cp:lastModifiedBy>
  <cp:revision>2</cp:revision>
  <dcterms:created xsi:type="dcterms:W3CDTF">2013-03-13T09:57:00Z</dcterms:created>
  <dcterms:modified xsi:type="dcterms:W3CDTF">2013-03-13T09:57:00Z</dcterms:modified>
</cp:coreProperties>
</file>